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29" w:rsidRDefault="00A82A29" w:rsidP="00A82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ЗАКОН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ХАНТЫ-МАНСИЙСКОГО АВТОНОМНОГО ОКРУГА - ЮГРЫ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КУЛЬТУРЕ И ИСКУССТВЕ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ХАНТЫ-МАНСИЙСКОМ АВТОНОМНОМ ОКРУГЕ - ЮГРЕ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Думой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 октября 2005 года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Закон принят в соответствии с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Основами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 о культуре, иными законодательными актами Российской Федерации,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(Основным законом)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законами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(далее также - автономный округ) и направлен на регулирование отношений в сфере культуры и искусства на территории автономного округа.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1. Основные понятия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Основные понятия, используемые в настоящем Законе, применяются в том же значении, что и в федеральном законодательстве в сфере культуры и искусства.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Для целей настоящего Закона используются также следующие понятия: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организации культуры и искусства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автономном округе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юридические лица (за исключением федеральных учреждений культуры и искусства) любых организационно-правовых форм и форм собственности, осуществляющие культурную деятельность на территории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качестве основной;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организации культуры и искусства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государственные унитарные предприятия и государственные учреждения, образованные органами государственной власти автономного округа, осуществляющие культурную деятельность на территории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качестве основной.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2. Задачи органов государственной власти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сфере культуры и искусства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Задачами органов государственной власти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сфере культуры и искусства являются: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на территории автономного округа конституционных прав и свобод граждан на культурную деятельность и общедоступность культурных ценностей;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условий для сохранения и развития организаций культуры и искусства на территории автономного округа;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сохранения, использования и популяризации объектов культурного наследия (памятников истории и культуры), находящихся в собственности автономного округа, государственной охраны объектов культурного наследия (памятников истории и культуры) регионального значения;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обеспечение правовых, организационных и иных условий осуществления культурной деятельности на территории автономного округа;</w:t>
      </w:r>
      <w:proofErr w:type="gramEnd"/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 для укрепления международных культурных связей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Статья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>. Полномочия органов государственной власти автономного округа в сфере культуры и искусства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Дума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осуществляет законодательное регулирование вопросов в сфере культуры и искусства на территории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пределах своих полномочий;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осуществляет иные полномочия в сфере культуры и искусства в автономном округе.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Губернатор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издает постановления и распоряжения по вопросам в сфере культуры и искусства автономного округа;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учреждает премии Губернатора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области культуры и искусства;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sz w:val="24"/>
          <w:szCs w:val="24"/>
        </w:rPr>
        <w:t>учреждает и присваивает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почетные звания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сфере культуры и искусства;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осуществляет иные полномочия в сфере культуры и искусства в автономном округе.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Правительство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утверждает государственные программы автономного округа в сфере культуры и искусства, определяет порядок принятия решений об их разработке и формировании;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издает постановления и распоряжения по вопросам в сфере культуры и искусства автономного округа;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создает условия для реализации конституционного права граждан, проживающих на территории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в сфере культуры и искусства путем: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финансового обеспечения деятельности государственных учреждений культуры и искусства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оказания государственной поддержки организациям культуры и искусства, творческим работникам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формах, предусмотренных настоящим Законом и иными нормативными правовыми актами автономного округа;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развития исследовательской, научно-методической, материально-технической и информационной базы и проведения маркетинговых процедур в сфере культуры и искусства автономного округа;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развития материально-технической базы государственных учреждений культуры и искусства автономного округа, комплектования библиотечных и музейных фондов автономного округа;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профессионального образования и дополнительного профессионального образования работникам культуры и искусства автономного округа, создания и внедрения новых технологий, технических средств, оборудования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культурной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деятельности, обмена методиками, программами и пособиями;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развития благотворительности, меценатства, спонсорства и осуществления инвестиционных проектов в целях развития культуры и искусства на территории автономного округа;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содействия созданию альтернативных организаций культуры, ассоциаций, творческих союзов и иных объединений творческих работников и организаций в сфере культуры и искусства на территории автономного округа;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создания условий для успешного развития и самореализации юных талантов, творческой молодежи, начинающих творческих коллективов;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создания условий для сохранения и развития самобытной культуры, искусства, творчества коренных малочисленных народов автономного округа, а также содействия в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организации подготовки национальных кадров в сфере культуры и искусства, их трудоустройстве, в том числе посредством государственных программ;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содействия обеспечению организаций культуры и искусства автономного округа высокопрофессиональными кадрами, в том числе в форме размещения государственного заказа на подготовку специалистов для сферы культуры и искусства;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поддержки региональных и местных национально-культурных автономий;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3.1) осуществляет государственную поддержку проектов в области культуры и искусства в форме грантов Правительства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3.2) создает условия для организации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проведения независимой оценки качества оказания услуг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организациями культуры и искусства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3.3) обеспечивает условия доступности для инвалидов государственных музеев, учреждений культуры и искусства (за исключением федеральных государственных музеев, перечень которых утверждается Правительством Российской Федерации, и федеральных учреждений культуры и искусства, перечень которых утверждается уполномоченным Правительством Российской Федерации федеральным органом исполнительной власти);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осуществляет иные полномочия в соответствии с законодательством.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Осуществление отдельных полномочий Правительства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сфере культуры и искусства, установленных настоящим Законом, может быть возложено полностью или в части в соответствии с законодательством автономного округа на исполнительные органы государственной власти автономного округа, за исключением осуществления полномочий, отнесенных законодательством Российской Федерации к исключительной компетенции высшего исполнительного органа государственной власти субъекта Российской Федерации.</w:t>
      </w:r>
      <w:proofErr w:type="gramEnd"/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Формы государственной поддержки организаций культуры и искусства на территории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83"/>
      <w:bookmarkEnd w:id="0"/>
      <w:r>
        <w:rPr>
          <w:rFonts w:ascii="Times New Roman" w:hAnsi="Times New Roman" w:cs="Times New Roman"/>
          <w:sz w:val="24"/>
          <w:szCs w:val="24"/>
        </w:rPr>
        <w:t xml:space="preserve">1. Органы государственной власти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осуществляют государственную поддержку организаций культуры и искусства на территории автономного округа в следующих формах: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разработка и реализация государственных программ автономного округа в сфере культуры и искусства;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финансирование постановок спектаклей, праздничных концертных программ, проведения фестивалей, конкурсов, гастролей творческих коллективов, художественных выставок, иных культурных мероприятий и акций, в том числе в поддержку молодых дарований, творческих союзов, в порядке, предусмотренном Правительством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учреждение и присуждение грантов, премий и других видов материального стимулирования и поддержки в сфере культуры и искусства;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установление в соответствии с законодательством налоговых льгот для организаций культуры и искусства.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Государственная поддержка государственных образовательных организаций в сфере культуры и искусства на территории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 осуществляться в формах, указанных в </w:t>
      </w:r>
      <w:hyperlink w:anchor="Par8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Дополнительные денежные выплаты работникам учреждений культуры и искусства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Дополнительные денежные выплаты могут устанавливаться следующим категориям граждан: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работникам государственных учреждений культуры и искусства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награжденным орденами и медалями, либо удостоенным почетных званий СССР, РСФСР, Российской Федерации или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либо награжденным ведомственными знаками отличия в труде, соответствующими профилю выполняемой работы, либо имеющим ученую степень доктора (кандидата наук), состоящим в штатах данных учреждений;</w:t>
      </w:r>
      <w:proofErr w:type="gramEnd"/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молодым специалистам, окончившим профессиональные образовательные организации и образовательные организации высшего образования в сфере культуры и искусства, впервые вступившим в трудовые отношения и заключившим трудовой договор при трудоустройстве в государственные учреждения культуры и искусства автономного округа;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руководителям и специалистам государственных учреждений культуры и искусства автономного округа, расположенных в сельской местности.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Порядок осуществления дополнительных денежных выплат работникам государственных учреждений культуры и искусства автономного округа и их размер устанавливаются Правительством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Органы местного самоуправления могут использовать положения настоящего Закона при установлении аналогичных выплат для работников соответствующих муниципальных учреждений культуры и искусства.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Финансовое обеспечение осуществления полномочий органов государственной власти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сфере культуры и искусства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Расходы на осуществление деятельности по реализации полномочий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сфере культуры и искусства финансируются за счет средств бюджета автономного округа в порядке, установленном законодательством.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случаях, установленных федеральным законодательством, законами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могут быть предусмотрены расходы на решение вопросов в сфере культуры и искусства, не отнесенных к компетенции федеральных органов государственной власти, органов местного самоуправления и не исключенных из компетенции органов государственной власти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федеральными законами, законами автономного округа.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Меры государственной поддержки творческих работников культуры и искусства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10"/>
      <w:bookmarkEnd w:id="1"/>
      <w:r>
        <w:rPr>
          <w:rFonts w:ascii="Times New Roman" w:hAnsi="Times New Roman" w:cs="Times New Roman"/>
          <w:sz w:val="24"/>
          <w:szCs w:val="24"/>
        </w:rPr>
        <w:t xml:space="preserve">1. В целях оказания государственной поддержки творческим работникам культуры и искусства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направленной на повышение уровня профессионального мастерства творческих работников, поощрения мастеров искусств, лауреатов окружных фестивалей, смотров и конкурсов органы государственной власти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пределах своей компетенции вправе: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предоставлять индивидуальные гранты;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учреждать именные премии за особые достижения в сфере культуры и искусства;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награждать творческих работников культуры и искусства;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осуществлять иные меры государственной поддержки.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Порядок предоставления мер государственной поддержки творческим работникам культуры и искусства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hyperlink w:anchor="Par1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статьи, устанавливается органами государственной власти автономного округа в пределах их компетенции.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Поддержка органами государственной власти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культуры и искусства коренных малочисленных народов, проживающих на территории автономного округа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Органы государственной власти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пределах своих полномочий в соответствии с законодательством осуществляют поддержку по сохранению и развитию культуры и искусства коренных малочисленных народов, проживающих на территории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посредством мер защиты и стимулирования, предусмотренных нормативными правовыми актами и программами социально-экономического и культурного развития автономного округа.</w:t>
      </w:r>
      <w:proofErr w:type="gramEnd"/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Платные услуги в сфере культуры и искусства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автономном округе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Югре</w:t>
      </w:r>
      <w:proofErr w:type="spellEnd"/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Платные услуги в сфере культуры и искусства в автономном округе предоставляются в соответствии с законодательными и иными нормативными правовыми актами Российской Федерации и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Установление государственными организациями культуры и искусства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льгот для детей дошкольного возраста, обучающихся, инвалидов, военнослужащих, проходящих военную службу по призыву, и иных социально не защищенных слоев населения автономного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посещение проводимых ими платных мероприятий осуществляется в порядке, определяемом Правительством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Порядок бесплатного посещения музеев устанавливается в соответствии с законодательством Российской Федерации.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>. Вступление в силу настоящего Закона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Закон вступает в силу по истечении десяти дней со дня его официального опубликования.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Губернатор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Ханты-Мансийского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А.В.ФИЛИПЕНКО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Ханты-Мансийск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ноября 2005 года</w:t>
      </w:r>
    </w:p>
    <w:p w:rsidR="00A82A29" w:rsidRDefault="00A82A29" w:rsidP="00A82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109-оз</w:t>
      </w:r>
    </w:p>
    <w:p w:rsidR="001974B2" w:rsidRDefault="001974B2"/>
    <w:sectPr w:rsidR="001974B2" w:rsidSect="009907C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A82A29"/>
    <w:rsid w:val="000012C8"/>
    <w:rsid w:val="0000169E"/>
    <w:rsid w:val="00001CAD"/>
    <w:rsid w:val="00002188"/>
    <w:rsid w:val="000028D8"/>
    <w:rsid w:val="00002F2A"/>
    <w:rsid w:val="000033E0"/>
    <w:rsid w:val="000044FE"/>
    <w:rsid w:val="000067EE"/>
    <w:rsid w:val="00007E44"/>
    <w:rsid w:val="00011726"/>
    <w:rsid w:val="0001227A"/>
    <w:rsid w:val="000140A7"/>
    <w:rsid w:val="00014BD0"/>
    <w:rsid w:val="00016D65"/>
    <w:rsid w:val="000176FE"/>
    <w:rsid w:val="0002212A"/>
    <w:rsid w:val="00023D86"/>
    <w:rsid w:val="0002421C"/>
    <w:rsid w:val="00025418"/>
    <w:rsid w:val="00030039"/>
    <w:rsid w:val="0003555E"/>
    <w:rsid w:val="00040AB9"/>
    <w:rsid w:val="00043F7A"/>
    <w:rsid w:val="00064C80"/>
    <w:rsid w:val="00065846"/>
    <w:rsid w:val="00066A04"/>
    <w:rsid w:val="00070CEC"/>
    <w:rsid w:val="00071ACA"/>
    <w:rsid w:val="00071D0F"/>
    <w:rsid w:val="00071F5E"/>
    <w:rsid w:val="00072539"/>
    <w:rsid w:val="00072F91"/>
    <w:rsid w:val="000735F4"/>
    <w:rsid w:val="00074542"/>
    <w:rsid w:val="000765B5"/>
    <w:rsid w:val="000856F9"/>
    <w:rsid w:val="00086BD9"/>
    <w:rsid w:val="00090F5D"/>
    <w:rsid w:val="00096778"/>
    <w:rsid w:val="000A1198"/>
    <w:rsid w:val="000A2882"/>
    <w:rsid w:val="000A38D2"/>
    <w:rsid w:val="000A4719"/>
    <w:rsid w:val="000A4DD5"/>
    <w:rsid w:val="000A6266"/>
    <w:rsid w:val="000A657D"/>
    <w:rsid w:val="000B6416"/>
    <w:rsid w:val="000B6480"/>
    <w:rsid w:val="000C008F"/>
    <w:rsid w:val="000C0349"/>
    <w:rsid w:val="000C2238"/>
    <w:rsid w:val="000C308B"/>
    <w:rsid w:val="000C4243"/>
    <w:rsid w:val="000C44E8"/>
    <w:rsid w:val="000C7486"/>
    <w:rsid w:val="000C7F05"/>
    <w:rsid w:val="000D06B8"/>
    <w:rsid w:val="000D2867"/>
    <w:rsid w:val="000D6AF0"/>
    <w:rsid w:val="000E3517"/>
    <w:rsid w:val="000E3D31"/>
    <w:rsid w:val="000E4B31"/>
    <w:rsid w:val="000E5E2C"/>
    <w:rsid w:val="000E65A9"/>
    <w:rsid w:val="000F3B11"/>
    <w:rsid w:val="000F7093"/>
    <w:rsid w:val="0010023B"/>
    <w:rsid w:val="00100694"/>
    <w:rsid w:val="00103E0C"/>
    <w:rsid w:val="00104209"/>
    <w:rsid w:val="00104915"/>
    <w:rsid w:val="00104C95"/>
    <w:rsid w:val="00107E73"/>
    <w:rsid w:val="00112176"/>
    <w:rsid w:val="00112B48"/>
    <w:rsid w:val="00121ABA"/>
    <w:rsid w:val="001236BF"/>
    <w:rsid w:val="001259B3"/>
    <w:rsid w:val="0012663A"/>
    <w:rsid w:val="00134C49"/>
    <w:rsid w:val="00137462"/>
    <w:rsid w:val="00140129"/>
    <w:rsid w:val="00144018"/>
    <w:rsid w:val="0014537D"/>
    <w:rsid w:val="001457E1"/>
    <w:rsid w:val="001458C7"/>
    <w:rsid w:val="00145AA8"/>
    <w:rsid w:val="00150DB1"/>
    <w:rsid w:val="00153B47"/>
    <w:rsid w:val="001549D0"/>
    <w:rsid w:val="00156F2D"/>
    <w:rsid w:val="00163E5B"/>
    <w:rsid w:val="00164BDF"/>
    <w:rsid w:val="0016631D"/>
    <w:rsid w:val="0016715A"/>
    <w:rsid w:val="001717A9"/>
    <w:rsid w:val="00171884"/>
    <w:rsid w:val="001718EC"/>
    <w:rsid w:val="00174137"/>
    <w:rsid w:val="00177AB0"/>
    <w:rsid w:val="0018253A"/>
    <w:rsid w:val="00183490"/>
    <w:rsid w:val="00185A1B"/>
    <w:rsid w:val="0018718D"/>
    <w:rsid w:val="00187308"/>
    <w:rsid w:val="001901BE"/>
    <w:rsid w:val="001928BB"/>
    <w:rsid w:val="001936D8"/>
    <w:rsid w:val="0019402F"/>
    <w:rsid w:val="00196FDB"/>
    <w:rsid w:val="001974B2"/>
    <w:rsid w:val="001A096F"/>
    <w:rsid w:val="001A21D2"/>
    <w:rsid w:val="001A2400"/>
    <w:rsid w:val="001A24CC"/>
    <w:rsid w:val="001A34CF"/>
    <w:rsid w:val="001A4571"/>
    <w:rsid w:val="001A754E"/>
    <w:rsid w:val="001B11B4"/>
    <w:rsid w:val="001B7668"/>
    <w:rsid w:val="001C2065"/>
    <w:rsid w:val="001D1550"/>
    <w:rsid w:val="001D2A57"/>
    <w:rsid w:val="001D5459"/>
    <w:rsid w:val="001E1723"/>
    <w:rsid w:val="001E1C39"/>
    <w:rsid w:val="001E2994"/>
    <w:rsid w:val="001E3284"/>
    <w:rsid w:val="001E36DF"/>
    <w:rsid w:val="001E50A7"/>
    <w:rsid w:val="001E6B9F"/>
    <w:rsid w:val="001F2F1B"/>
    <w:rsid w:val="001F3476"/>
    <w:rsid w:val="00203C63"/>
    <w:rsid w:val="0020438A"/>
    <w:rsid w:val="0020597C"/>
    <w:rsid w:val="0020761F"/>
    <w:rsid w:val="002104D7"/>
    <w:rsid w:val="00211D34"/>
    <w:rsid w:val="002141C6"/>
    <w:rsid w:val="00215A58"/>
    <w:rsid w:val="002223C2"/>
    <w:rsid w:val="0022255E"/>
    <w:rsid w:val="00223234"/>
    <w:rsid w:val="00223D2F"/>
    <w:rsid w:val="00224816"/>
    <w:rsid w:val="00225C29"/>
    <w:rsid w:val="00226D8C"/>
    <w:rsid w:val="0022791F"/>
    <w:rsid w:val="0023318C"/>
    <w:rsid w:val="002406C9"/>
    <w:rsid w:val="00241949"/>
    <w:rsid w:val="002437AE"/>
    <w:rsid w:val="00243A28"/>
    <w:rsid w:val="00243E47"/>
    <w:rsid w:val="00246BEB"/>
    <w:rsid w:val="00247904"/>
    <w:rsid w:val="00250EAD"/>
    <w:rsid w:val="002548F7"/>
    <w:rsid w:val="002556D7"/>
    <w:rsid w:val="00257436"/>
    <w:rsid w:val="0026016D"/>
    <w:rsid w:val="00260AEA"/>
    <w:rsid w:val="00260CE3"/>
    <w:rsid w:val="00260F9C"/>
    <w:rsid w:val="00266FB7"/>
    <w:rsid w:val="00267FBB"/>
    <w:rsid w:val="00271322"/>
    <w:rsid w:val="00275F77"/>
    <w:rsid w:val="00280F9B"/>
    <w:rsid w:val="002910F4"/>
    <w:rsid w:val="0029285E"/>
    <w:rsid w:val="00292BEE"/>
    <w:rsid w:val="00293E8C"/>
    <w:rsid w:val="00296704"/>
    <w:rsid w:val="002A2248"/>
    <w:rsid w:val="002A2C01"/>
    <w:rsid w:val="002A3C3C"/>
    <w:rsid w:val="002A4A0E"/>
    <w:rsid w:val="002A4EAB"/>
    <w:rsid w:val="002A5883"/>
    <w:rsid w:val="002A6022"/>
    <w:rsid w:val="002A6F23"/>
    <w:rsid w:val="002A7416"/>
    <w:rsid w:val="002B3135"/>
    <w:rsid w:val="002B6B25"/>
    <w:rsid w:val="002C09CC"/>
    <w:rsid w:val="002C648E"/>
    <w:rsid w:val="002C71E1"/>
    <w:rsid w:val="002D0284"/>
    <w:rsid w:val="002D57E9"/>
    <w:rsid w:val="002D7286"/>
    <w:rsid w:val="002D7FAE"/>
    <w:rsid w:val="002E049C"/>
    <w:rsid w:val="002E4EDC"/>
    <w:rsid w:val="002E6106"/>
    <w:rsid w:val="002E61B0"/>
    <w:rsid w:val="002E70F5"/>
    <w:rsid w:val="002F1B2A"/>
    <w:rsid w:val="002F279E"/>
    <w:rsid w:val="002F3B1C"/>
    <w:rsid w:val="002F518E"/>
    <w:rsid w:val="00303353"/>
    <w:rsid w:val="00305800"/>
    <w:rsid w:val="00313242"/>
    <w:rsid w:val="00317D17"/>
    <w:rsid w:val="00317D39"/>
    <w:rsid w:val="003272B8"/>
    <w:rsid w:val="003273AF"/>
    <w:rsid w:val="00327B0C"/>
    <w:rsid w:val="00327FB1"/>
    <w:rsid w:val="003319B0"/>
    <w:rsid w:val="00331CD4"/>
    <w:rsid w:val="003401AA"/>
    <w:rsid w:val="003401E8"/>
    <w:rsid w:val="00342314"/>
    <w:rsid w:val="0034380B"/>
    <w:rsid w:val="00345767"/>
    <w:rsid w:val="00347AEB"/>
    <w:rsid w:val="00350626"/>
    <w:rsid w:val="00354DEF"/>
    <w:rsid w:val="003551B2"/>
    <w:rsid w:val="00355A7E"/>
    <w:rsid w:val="00357DFD"/>
    <w:rsid w:val="00361BD1"/>
    <w:rsid w:val="0036254A"/>
    <w:rsid w:val="00366557"/>
    <w:rsid w:val="00370B61"/>
    <w:rsid w:val="0037632E"/>
    <w:rsid w:val="003764F6"/>
    <w:rsid w:val="0037686A"/>
    <w:rsid w:val="00377706"/>
    <w:rsid w:val="003821F9"/>
    <w:rsid w:val="00384017"/>
    <w:rsid w:val="003901B1"/>
    <w:rsid w:val="00390319"/>
    <w:rsid w:val="00391CCA"/>
    <w:rsid w:val="00391DF4"/>
    <w:rsid w:val="003A38D6"/>
    <w:rsid w:val="003A4B10"/>
    <w:rsid w:val="003A506C"/>
    <w:rsid w:val="003A6729"/>
    <w:rsid w:val="003A7FCB"/>
    <w:rsid w:val="003B0321"/>
    <w:rsid w:val="003B2462"/>
    <w:rsid w:val="003B6C7F"/>
    <w:rsid w:val="003B6E87"/>
    <w:rsid w:val="003C0512"/>
    <w:rsid w:val="003C1572"/>
    <w:rsid w:val="003D0396"/>
    <w:rsid w:val="003D03C1"/>
    <w:rsid w:val="003D0A25"/>
    <w:rsid w:val="003D7FEA"/>
    <w:rsid w:val="003E1E8D"/>
    <w:rsid w:val="003E38FF"/>
    <w:rsid w:val="003E6529"/>
    <w:rsid w:val="003E713C"/>
    <w:rsid w:val="003E73DD"/>
    <w:rsid w:val="003F4076"/>
    <w:rsid w:val="003F55A6"/>
    <w:rsid w:val="003F5891"/>
    <w:rsid w:val="003F6ED7"/>
    <w:rsid w:val="0040045D"/>
    <w:rsid w:val="00401993"/>
    <w:rsid w:val="00403EA6"/>
    <w:rsid w:val="00407170"/>
    <w:rsid w:val="00410FFB"/>
    <w:rsid w:val="004111F4"/>
    <w:rsid w:val="004149A3"/>
    <w:rsid w:val="00415B88"/>
    <w:rsid w:val="00420EED"/>
    <w:rsid w:val="0042648D"/>
    <w:rsid w:val="004308D3"/>
    <w:rsid w:val="004359E5"/>
    <w:rsid w:val="00435D52"/>
    <w:rsid w:val="00437B1D"/>
    <w:rsid w:val="00437CF5"/>
    <w:rsid w:val="00441191"/>
    <w:rsid w:val="00443DDC"/>
    <w:rsid w:val="0044580D"/>
    <w:rsid w:val="004525F1"/>
    <w:rsid w:val="00452632"/>
    <w:rsid w:val="004607A6"/>
    <w:rsid w:val="0046296F"/>
    <w:rsid w:val="00462C1B"/>
    <w:rsid w:val="00463E79"/>
    <w:rsid w:val="004654C5"/>
    <w:rsid w:val="00470D05"/>
    <w:rsid w:val="00473E09"/>
    <w:rsid w:val="00474BE5"/>
    <w:rsid w:val="004767B7"/>
    <w:rsid w:val="00481E3C"/>
    <w:rsid w:val="00481E55"/>
    <w:rsid w:val="00482092"/>
    <w:rsid w:val="004828C9"/>
    <w:rsid w:val="00482BC3"/>
    <w:rsid w:val="00492DFF"/>
    <w:rsid w:val="00493697"/>
    <w:rsid w:val="0049464D"/>
    <w:rsid w:val="00494933"/>
    <w:rsid w:val="00495038"/>
    <w:rsid w:val="0049541B"/>
    <w:rsid w:val="004A0744"/>
    <w:rsid w:val="004A12DF"/>
    <w:rsid w:val="004A239A"/>
    <w:rsid w:val="004A4A9C"/>
    <w:rsid w:val="004A74D2"/>
    <w:rsid w:val="004B3D1A"/>
    <w:rsid w:val="004B5DA6"/>
    <w:rsid w:val="004B7A56"/>
    <w:rsid w:val="004C2CB1"/>
    <w:rsid w:val="004C3047"/>
    <w:rsid w:val="004C4E28"/>
    <w:rsid w:val="004D2AD2"/>
    <w:rsid w:val="004D3365"/>
    <w:rsid w:val="004D34C6"/>
    <w:rsid w:val="004D409C"/>
    <w:rsid w:val="004D40DD"/>
    <w:rsid w:val="004D68B4"/>
    <w:rsid w:val="004D6B8D"/>
    <w:rsid w:val="004D766E"/>
    <w:rsid w:val="004E3F06"/>
    <w:rsid w:val="004E49AC"/>
    <w:rsid w:val="004E59B8"/>
    <w:rsid w:val="004F28D8"/>
    <w:rsid w:val="004F409A"/>
    <w:rsid w:val="004F40EA"/>
    <w:rsid w:val="004F6609"/>
    <w:rsid w:val="004F7727"/>
    <w:rsid w:val="005001C1"/>
    <w:rsid w:val="005006C9"/>
    <w:rsid w:val="005010E2"/>
    <w:rsid w:val="0050112E"/>
    <w:rsid w:val="0050215F"/>
    <w:rsid w:val="00502C8C"/>
    <w:rsid w:val="005065CF"/>
    <w:rsid w:val="00510EEF"/>
    <w:rsid w:val="00512591"/>
    <w:rsid w:val="0051390F"/>
    <w:rsid w:val="005140FD"/>
    <w:rsid w:val="005204E7"/>
    <w:rsid w:val="00520A1C"/>
    <w:rsid w:val="00520FEC"/>
    <w:rsid w:val="00523B5B"/>
    <w:rsid w:val="00524054"/>
    <w:rsid w:val="00524857"/>
    <w:rsid w:val="00525993"/>
    <w:rsid w:val="00526441"/>
    <w:rsid w:val="00531286"/>
    <w:rsid w:val="00532507"/>
    <w:rsid w:val="005349EF"/>
    <w:rsid w:val="00536728"/>
    <w:rsid w:val="00540722"/>
    <w:rsid w:val="00541F27"/>
    <w:rsid w:val="005456E3"/>
    <w:rsid w:val="00545829"/>
    <w:rsid w:val="005464A9"/>
    <w:rsid w:val="00546778"/>
    <w:rsid w:val="00546FBD"/>
    <w:rsid w:val="00547D8E"/>
    <w:rsid w:val="00557E55"/>
    <w:rsid w:val="0056194F"/>
    <w:rsid w:val="00571258"/>
    <w:rsid w:val="00574FF5"/>
    <w:rsid w:val="0057645E"/>
    <w:rsid w:val="005769B5"/>
    <w:rsid w:val="0057757E"/>
    <w:rsid w:val="005857DC"/>
    <w:rsid w:val="00590C54"/>
    <w:rsid w:val="00592628"/>
    <w:rsid w:val="0059269F"/>
    <w:rsid w:val="005931E5"/>
    <w:rsid w:val="00595906"/>
    <w:rsid w:val="00596FCB"/>
    <w:rsid w:val="00597C0D"/>
    <w:rsid w:val="005A0160"/>
    <w:rsid w:val="005A449D"/>
    <w:rsid w:val="005A7D1D"/>
    <w:rsid w:val="005B42A3"/>
    <w:rsid w:val="005B46B2"/>
    <w:rsid w:val="005B71A7"/>
    <w:rsid w:val="005C385D"/>
    <w:rsid w:val="005D20B5"/>
    <w:rsid w:val="005D4252"/>
    <w:rsid w:val="005D6754"/>
    <w:rsid w:val="005D75C6"/>
    <w:rsid w:val="005E0C51"/>
    <w:rsid w:val="005E23E9"/>
    <w:rsid w:val="005E3054"/>
    <w:rsid w:val="005F0FF8"/>
    <w:rsid w:val="005F1FD3"/>
    <w:rsid w:val="005F3291"/>
    <w:rsid w:val="005F37C7"/>
    <w:rsid w:val="005F5857"/>
    <w:rsid w:val="005F6720"/>
    <w:rsid w:val="005F7BF6"/>
    <w:rsid w:val="005F7F03"/>
    <w:rsid w:val="00600F97"/>
    <w:rsid w:val="00601F3D"/>
    <w:rsid w:val="00602787"/>
    <w:rsid w:val="00604F10"/>
    <w:rsid w:val="00604FF3"/>
    <w:rsid w:val="00605FE2"/>
    <w:rsid w:val="00610CAC"/>
    <w:rsid w:val="00610EEA"/>
    <w:rsid w:val="006124DD"/>
    <w:rsid w:val="006158F5"/>
    <w:rsid w:val="00616221"/>
    <w:rsid w:val="006167B3"/>
    <w:rsid w:val="0062049A"/>
    <w:rsid w:val="0062154A"/>
    <w:rsid w:val="0062266B"/>
    <w:rsid w:val="006243E9"/>
    <w:rsid w:val="006323B5"/>
    <w:rsid w:val="00634605"/>
    <w:rsid w:val="006443E2"/>
    <w:rsid w:val="00645855"/>
    <w:rsid w:val="00646EBE"/>
    <w:rsid w:val="0064728A"/>
    <w:rsid w:val="006515AE"/>
    <w:rsid w:val="006524A5"/>
    <w:rsid w:val="006553AE"/>
    <w:rsid w:val="0065647F"/>
    <w:rsid w:val="0066063D"/>
    <w:rsid w:val="00662B4B"/>
    <w:rsid w:val="00664046"/>
    <w:rsid w:val="00665E18"/>
    <w:rsid w:val="0066602F"/>
    <w:rsid w:val="00666F3B"/>
    <w:rsid w:val="00671F36"/>
    <w:rsid w:val="00673C20"/>
    <w:rsid w:val="00675F86"/>
    <w:rsid w:val="00681091"/>
    <w:rsid w:val="00683B8C"/>
    <w:rsid w:val="006865B4"/>
    <w:rsid w:val="00696601"/>
    <w:rsid w:val="00697AE0"/>
    <w:rsid w:val="00697FCB"/>
    <w:rsid w:val="006A0291"/>
    <w:rsid w:val="006A24B9"/>
    <w:rsid w:val="006A4961"/>
    <w:rsid w:val="006A651B"/>
    <w:rsid w:val="006A699B"/>
    <w:rsid w:val="006B3619"/>
    <w:rsid w:val="006C04A6"/>
    <w:rsid w:val="006C2043"/>
    <w:rsid w:val="006C549A"/>
    <w:rsid w:val="006D0CB1"/>
    <w:rsid w:val="006D1EB7"/>
    <w:rsid w:val="006D3EB7"/>
    <w:rsid w:val="006D702F"/>
    <w:rsid w:val="006D7F75"/>
    <w:rsid w:val="006E30B9"/>
    <w:rsid w:val="006E32B2"/>
    <w:rsid w:val="006E787B"/>
    <w:rsid w:val="006F55F5"/>
    <w:rsid w:val="006F5DA8"/>
    <w:rsid w:val="006F6299"/>
    <w:rsid w:val="00706D90"/>
    <w:rsid w:val="00716E72"/>
    <w:rsid w:val="00720D5E"/>
    <w:rsid w:val="00721828"/>
    <w:rsid w:val="00724200"/>
    <w:rsid w:val="00725DF6"/>
    <w:rsid w:val="00731840"/>
    <w:rsid w:val="00731A1C"/>
    <w:rsid w:val="0073202E"/>
    <w:rsid w:val="0073339E"/>
    <w:rsid w:val="00734B80"/>
    <w:rsid w:val="007351E6"/>
    <w:rsid w:val="007362DF"/>
    <w:rsid w:val="00736439"/>
    <w:rsid w:val="0074453B"/>
    <w:rsid w:val="00744D98"/>
    <w:rsid w:val="00747D89"/>
    <w:rsid w:val="007519B9"/>
    <w:rsid w:val="00751E70"/>
    <w:rsid w:val="00755F0A"/>
    <w:rsid w:val="007606D3"/>
    <w:rsid w:val="00763629"/>
    <w:rsid w:val="0076389B"/>
    <w:rsid w:val="00764653"/>
    <w:rsid w:val="00771A3E"/>
    <w:rsid w:val="00772540"/>
    <w:rsid w:val="007748A3"/>
    <w:rsid w:val="00775F1E"/>
    <w:rsid w:val="00776C10"/>
    <w:rsid w:val="007835B3"/>
    <w:rsid w:val="00784AEC"/>
    <w:rsid w:val="007853C3"/>
    <w:rsid w:val="007900D6"/>
    <w:rsid w:val="00790FB0"/>
    <w:rsid w:val="007975C9"/>
    <w:rsid w:val="007A3074"/>
    <w:rsid w:val="007B1FA5"/>
    <w:rsid w:val="007B3D33"/>
    <w:rsid w:val="007B3EA1"/>
    <w:rsid w:val="007B628C"/>
    <w:rsid w:val="007B72A2"/>
    <w:rsid w:val="007B7457"/>
    <w:rsid w:val="007C1975"/>
    <w:rsid w:val="007C2784"/>
    <w:rsid w:val="007C4702"/>
    <w:rsid w:val="007D33F2"/>
    <w:rsid w:val="007E19E7"/>
    <w:rsid w:val="007E32D8"/>
    <w:rsid w:val="007E3C43"/>
    <w:rsid w:val="007E4C7E"/>
    <w:rsid w:val="007E56A1"/>
    <w:rsid w:val="007F10C6"/>
    <w:rsid w:val="007F2C60"/>
    <w:rsid w:val="007F47E9"/>
    <w:rsid w:val="007F6E28"/>
    <w:rsid w:val="00801E4A"/>
    <w:rsid w:val="00803AF4"/>
    <w:rsid w:val="008044D4"/>
    <w:rsid w:val="00806212"/>
    <w:rsid w:val="00806A83"/>
    <w:rsid w:val="008072A8"/>
    <w:rsid w:val="00807920"/>
    <w:rsid w:val="00810154"/>
    <w:rsid w:val="00814488"/>
    <w:rsid w:val="00815B5F"/>
    <w:rsid w:val="0082253E"/>
    <w:rsid w:val="0082255B"/>
    <w:rsid w:val="00822AC8"/>
    <w:rsid w:val="00823AE8"/>
    <w:rsid w:val="00825ADA"/>
    <w:rsid w:val="00827DA5"/>
    <w:rsid w:val="008317CC"/>
    <w:rsid w:val="00833960"/>
    <w:rsid w:val="00833E87"/>
    <w:rsid w:val="00836192"/>
    <w:rsid w:val="00836CF8"/>
    <w:rsid w:val="00844490"/>
    <w:rsid w:val="00844609"/>
    <w:rsid w:val="00846EA3"/>
    <w:rsid w:val="00847631"/>
    <w:rsid w:val="00850EDC"/>
    <w:rsid w:val="00853AB5"/>
    <w:rsid w:val="00856F96"/>
    <w:rsid w:val="00857C41"/>
    <w:rsid w:val="00861275"/>
    <w:rsid w:val="00863E2F"/>
    <w:rsid w:val="00870810"/>
    <w:rsid w:val="0087325B"/>
    <w:rsid w:val="00874568"/>
    <w:rsid w:val="008761C0"/>
    <w:rsid w:val="0088227F"/>
    <w:rsid w:val="00885FE4"/>
    <w:rsid w:val="008869B4"/>
    <w:rsid w:val="008933D4"/>
    <w:rsid w:val="0089454E"/>
    <w:rsid w:val="008951BC"/>
    <w:rsid w:val="00897436"/>
    <w:rsid w:val="008A04A0"/>
    <w:rsid w:val="008A185A"/>
    <w:rsid w:val="008A218C"/>
    <w:rsid w:val="008A51EA"/>
    <w:rsid w:val="008A6793"/>
    <w:rsid w:val="008A68B3"/>
    <w:rsid w:val="008A70AD"/>
    <w:rsid w:val="008A74BD"/>
    <w:rsid w:val="008B3F80"/>
    <w:rsid w:val="008B5903"/>
    <w:rsid w:val="008B60E9"/>
    <w:rsid w:val="008B6680"/>
    <w:rsid w:val="008C22BF"/>
    <w:rsid w:val="008C29B0"/>
    <w:rsid w:val="008D2161"/>
    <w:rsid w:val="008D2177"/>
    <w:rsid w:val="008D4556"/>
    <w:rsid w:val="008E0BF3"/>
    <w:rsid w:val="008E6FC6"/>
    <w:rsid w:val="008F1320"/>
    <w:rsid w:val="008F28B4"/>
    <w:rsid w:val="008F50F9"/>
    <w:rsid w:val="00900399"/>
    <w:rsid w:val="00900494"/>
    <w:rsid w:val="00900FB0"/>
    <w:rsid w:val="00901C90"/>
    <w:rsid w:val="00901F8B"/>
    <w:rsid w:val="00903279"/>
    <w:rsid w:val="00904188"/>
    <w:rsid w:val="00904E55"/>
    <w:rsid w:val="009112B5"/>
    <w:rsid w:val="009121F7"/>
    <w:rsid w:val="00913089"/>
    <w:rsid w:val="00915778"/>
    <w:rsid w:val="00917072"/>
    <w:rsid w:val="0091733B"/>
    <w:rsid w:val="0092174F"/>
    <w:rsid w:val="00922155"/>
    <w:rsid w:val="009221CE"/>
    <w:rsid w:val="009236BE"/>
    <w:rsid w:val="0092375C"/>
    <w:rsid w:val="00924D28"/>
    <w:rsid w:val="00927CDD"/>
    <w:rsid w:val="00931705"/>
    <w:rsid w:val="009319B4"/>
    <w:rsid w:val="009376D5"/>
    <w:rsid w:val="0094072D"/>
    <w:rsid w:val="00953633"/>
    <w:rsid w:val="009549CF"/>
    <w:rsid w:val="00960BC5"/>
    <w:rsid w:val="0096112B"/>
    <w:rsid w:val="009632B8"/>
    <w:rsid w:val="00965025"/>
    <w:rsid w:val="00967B19"/>
    <w:rsid w:val="00967FC0"/>
    <w:rsid w:val="00972399"/>
    <w:rsid w:val="00973CE7"/>
    <w:rsid w:val="00973E1F"/>
    <w:rsid w:val="00975CA5"/>
    <w:rsid w:val="00981355"/>
    <w:rsid w:val="00984251"/>
    <w:rsid w:val="0098535F"/>
    <w:rsid w:val="009859D7"/>
    <w:rsid w:val="00995F1F"/>
    <w:rsid w:val="009A62B6"/>
    <w:rsid w:val="009A6794"/>
    <w:rsid w:val="009A75B7"/>
    <w:rsid w:val="009A7DBB"/>
    <w:rsid w:val="009B1A07"/>
    <w:rsid w:val="009B1A18"/>
    <w:rsid w:val="009B4CF3"/>
    <w:rsid w:val="009B7504"/>
    <w:rsid w:val="009C0369"/>
    <w:rsid w:val="009C3E15"/>
    <w:rsid w:val="009C4B2C"/>
    <w:rsid w:val="009C57AF"/>
    <w:rsid w:val="009C63C4"/>
    <w:rsid w:val="009D3839"/>
    <w:rsid w:val="009D4E08"/>
    <w:rsid w:val="009E47FD"/>
    <w:rsid w:val="009E481C"/>
    <w:rsid w:val="009E55C5"/>
    <w:rsid w:val="009F4B03"/>
    <w:rsid w:val="009F6243"/>
    <w:rsid w:val="00A01C12"/>
    <w:rsid w:val="00A03935"/>
    <w:rsid w:val="00A05673"/>
    <w:rsid w:val="00A11A40"/>
    <w:rsid w:val="00A16E07"/>
    <w:rsid w:val="00A2052D"/>
    <w:rsid w:val="00A26E7C"/>
    <w:rsid w:val="00A30A69"/>
    <w:rsid w:val="00A34392"/>
    <w:rsid w:val="00A35F34"/>
    <w:rsid w:val="00A40FE5"/>
    <w:rsid w:val="00A4438E"/>
    <w:rsid w:val="00A4524A"/>
    <w:rsid w:val="00A45BD3"/>
    <w:rsid w:val="00A46F64"/>
    <w:rsid w:val="00A522FA"/>
    <w:rsid w:val="00A55936"/>
    <w:rsid w:val="00A56316"/>
    <w:rsid w:val="00A571BE"/>
    <w:rsid w:val="00A578B8"/>
    <w:rsid w:val="00A60E62"/>
    <w:rsid w:val="00A61A35"/>
    <w:rsid w:val="00A62BBE"/>
    <w:rsid w:val="00A654A2"/>
    <w:rsid w:val="00A6677B"/>
    <w:rsid w:val="00A67FAD"/>
    <w:rsid w:val="00A7164A"/>
    <w:rsid w:val="00A7316B"/>
    <w:rsid w:val="00A739EE"/>
    <w:rsid w:val="00A76AF6"/>
    <w:rsid w:val="00A77EC9"/>
    <w:rsid w:val="00A81B1E"/>
    <w:rsid w:val="00A82A29"/>
    <w:rsid w:val="00A83E43"/>
    <w:rsid w:val="00A87E93"/>
    <w:rsid w:val="00A90268"/>
    <w:rsid w:val="00A921F1"/>
    <w:rsid w:val="00A9390E"/>
    <w:rsid w:val="00A93DE2"/>
    <w:rsid w:val="00A946F8"/>
    <w:rsid w:val="00A95BDE"/>
    <w:rsid w:val="00A96335"/>
    <w:rsid w:val="00A974D1"/>
    <w:rsid w:val="00AA1A91"/>
    <w:rsid w:val="00AB0536"/>
    <w:rsid w:val="00AB1C3C"/>
    <w:rsid w:val="00AB2D8B"/>
    <w:rsid w:val="00AC0EF7"/>
    <w:rsid w:val="00AC1456"/>
    <w:rsid w:val="00AC1947"/>
    <w:rsid w:val="00AC35E4"/>
    <w:rsid w:val="00AC4E5A"/>
    <w:rsid w:val="00AC553A"/>
    <w:rsid w:val="00AC7CB7"/>
    <w:rsid w:val="00AD29BB"/>
    <w:rsid w:val="00AD51BC"/>
    <w:rsid w:val="00AE0A93"/>
    <w:rsid w:val="00AE2232"/>
    <w:rsid w:val="00AE42BE"/>
    <w:rsid w:val="00AE4953"/>
    <w:rsid w:val="00AE6491"/>
    <w:rsid w:val="00AE6C82"/>
    <w:rsid w:val="00AF3E47"/>
    <w:rsid w:val="00AF4212"/>
    <w:rsid w:val="00AF4333"/>
    <w:rsid w:val="00AF51AF"/>
    <w:rsid w:val="00AF6790"/>
    <w:rsid w:val="00B006F4"/>
    <w:rsid w:val="00B018FA"/>
    <w:rsid w:val="00B0233D"/>
    <w:rsid w:val="00B1497D"/>
    <w:rsid w:val="00B201EA"/>
    <w:rsid w:val="00B22290"/>
    <w:rsid w:val="00B3108C"/>
    <w:rsid w:val="00B31C78"/>
    <w:rsid w:val="00B3492D"/>
    <w:rsid w:val="00B35B93"/>
    <w:rsid w:val="00B37CAE"/>
    <w:rsid w:val="00B40F18"/>
    <w:rsid w:val="00B444D0"/>
    <w:rsid w:val="00B60EE8"/>
    <w:rsid w:val="00B62817"/>
    <w:rsid w:val="00B6283B"/>
    <w:rsid w:val="00B63D46"/>
    <w:rsid w:val="00B64E13"/>
    <w:rsid w:val="00B65883"/>
    <w:rsid w:val="00B67B9D"/>
    <w:rsid w:val="00B72010"/>
    <w:rsid w:val="00B721CF"/>
    <w:rsid w:val="00B723E7"/>
    <w:rsid w:val="00B75FD8"/>
    <w:rsid w:val="00B76FBA"/>
    <w:rsid w:val="00B80F61"/>
    <w:rsid w:val="00B8129A"/>
    <w:rsid w:val="00B92DCE"/>
    <w:rsid w:val="00B933AC"/>
    <w:rsid w:val="00B9553D"/>
    <w:rsid w:val="00B97852"/>
    <w:rsid w:val="00B97D63"/>
    <w:rsid w:val="00BA09EC"/>
    <w:rsid w:val="00BA1FCE"/>
    <w:rsid w:val="00BA4216"/>
    <w:rsid w:val="00BA51CE"/>
    <w:rsid w:val="00BA59DD"/>
    <w:rsid w:val="00BB1522"/>
    <w:rsid w:val="00BB2893"/>
    <w:rsid w:val="00BB3B5E"/>
    <w:rsid w:val="00BB3CB5"/>
    <w:rsid w:val="00BB4611"/>
    <w:rsid w:val="00BB4913"/>
    <w:rsid w:val="00BB53E7"/>
    <w:rsid w:val="00BB62E9"/>
    <w:rsid w:val="00BB6CE0"/>
    <w:rsid w:val="00BD03AF"/>
    <w:rsid w:val="00BD1A72"/>
    <w:rsid w:val="00BD460C"/>
    <w:rsid w:val="00BD4F7F"/>
    <w:rsid w:val="00BD7851"/>
    <w:rsid w:val="00BD796C"/>
    <w:rsid w:val="00BD79EA"/>
    <w:rsid w:val="00BE0DBA"/>
    <w:rsid w:val="00BE11DD"/>
    <w:rsid w:val="00BE2A8C"/>
    <w:rsid w:val="00BE33A4"/>
    <w:rsid w:val="00BE3C81"/>
    <w:rsid w:val="00BE6316"/>
    <w:rsid w:val="00BE7BB3"/>
    <w:rsid w:val="00BF0076"/>
    <w:rsid w:val="00BF2A5A"/>
    <w:rsid w:val="00BF3353"/>
    <w:rsid w:val="00BF3BFC"/>
    <w:rsid w:val="00BF4021"/>
    <w:rsid w:val="00BF4645"/>
    <w:rsid w:val="00BF74A3"/>
    <w:rsid w:val="00C02C28"/>
    <w:rsid w:val="00C035EF"/>
    <w:rsid w:val="00C05920"/>
    <w:rsid w:val="00C05B79"/>
    <w:rsid w:val="00C06A67"/>
    <w:rsid w:val="00C06AF8"/>
    <w:rsid w:val="00C07A2E"/>
    <w:rsid w:val="00C10BF7"/>
    <w:rsid w:val="00C1290A"/>
    <w:rsid w:val="00C15597"/>
    <w:rsid w:val="00C24E8A"/>
    <w:rsid w:val="00C3411C"/>
    <w:rsid w:val="00C35A4D"/>
    <w:rsid w:val="00C35EE8"/>
    <w:rsid w:val="00C364FC"/>
    <w:rsid w:val="00C4203A"/>
    <w:rsid w:val="00C43F5B"/>
    <w:rsid w:val="00C46818"/>
    <w:rsid w:val="00C519EC"/>
    <w:rsid w:val="00C55646"/>
    <w:rsid w:val="00C574E6"/>
    <w:rsid w:val="00C57A55"/>
    <w:rsid w:val="00C65D2C"/>
    <w:rsid w:val="00C66306"/>
    <w:rsid w:val="00C73FA6"/>
    <w:rsid w:val="00C74104"/>
    <w:rsid w:val="00C74EE5"/>
    <w:rsid w:val="00C75581"/>
    <w:rsid w:val="00C77F34"/>
    <w:rsid w:val="00C81E68"/>
    <w:rsid w:val="00C866A0"/>
    <w:rsid w:val="00C86D97"/>
    <w:rsid w:val="00C91E5F"/>
    <w:rsid w:val="00C93336"/>
    <w:rsid w:val="00C934CC"/>
    <w:rsid w:val="00C93885"/>
    <w:rsid w:val="00C93D4F"/>
    <w:rsid w:val="00CA152B"/>
    <w:rsid w:val="00CA2DEB"/>
    <w:rsid w:val="00CA4DBD"/>
    <w:rsid w:val="00CA58A1"/>
    <w:rsid w:val="00CB27D6"/>
    <w:rsid w:val="00CB51F4"/>
    <w:rsid w:val="00CC24F3"/>
    <w:rsid w:val="00CC381A"/>
    <w:rsid w:val="00CC473A"/>
    <w:rsid w:val="00CC58A2"/>
    <w:rsid w:val="00CC70FD"/>
    <w:rsid w:val="00CC7FB9"/>
    <w:rsid w:val="00CD112C"/>
    <w:rsid w:val="00CD29E6"/>
    <w:rsid w:val="00CD397E"/>
    <w:rsid w:val="00CD3FBD"/>
    <w:rsid w:val="00CD4492"/>
    <w:rsid w:val="00CD510E"/>
    <w:rsid w:val="00CD6D3C"/>
    <w:rsid w:val="00CE1F71"/>
    <w:rsid w:val="00CE2259"/>
    <w:rsid w:val="00CE6152"/>
    <w:rsid w:val="00CF1C7F"/>
    <w:rsid w:val="00CF1CF7"/>
    <w:rsid w:val="00CF20D5"/>
    <w:rsid w:val="00CF34E2"/>
    <w:rsid w:val="00CF3BA1"/>
    <w:rsid w:val="00D000C0"/>
    <w:rsid w:val="00D007A9"/>
    <w:rsid w:val="00D02777"/>
    <w:rsid w:val="00D03421"/>
    <w:rsid w:val="00D039B4"/>
    <w:rsid w:val="00D0455A"/>
    <w:rsid w:val="00D05140"/>
    <w:rsid w:val="00D05882"/>
    <w:rsid w:val="00D07197"/>
    <w:rsid w:val="00D169E4"/>
    <w:rsid w:val="00D26DBF"/>
    <w:rsid w:val="00D35DBE"/>
    <w:rsid w:val="00D36576"/>
    <w:rsid w:val="00D4123F"/>
    <w:rsid w:val="00D4162D"/>
    <w:rsid w:val="00D41844"/>
    <w:rsid w:val="00D45FA3"/>
    <w:rsid w:val="00D460D3"/>
    <w:rsid w:val="00D47F43"/>
    <w:rsid w:val="00D503B3"/>
    <w:rsid w:val="00D5139B"/>
    <w:rsid w:val="00D517AD"/>
    <w:rsid w:val="00D5248C"/>
    <w:rsid w:val="00D554B9"/>
    <w:rsid w:val="00D5747F"/>
    <w:rsid w:val="00D611A4"/>
    <w:rsid w:val="00D61B45"/>
    <w:rsid w:val="00D71248"/>
    <w:rsid w:val="00D73D4F"/>
    <w:rsid w:val="00D75D60"/>
    <w:rsid w:val="00D83DA1"/>
    <w:rsid w:val="00D8408A"/>
    <w:rsid w:val="00D85ECD"/>
    <w:rsid w:val="00D86297"/>
    <w:rsid w:val="00D91749"/>
    <w:rsid w:val="00D950DB"/>
    <w:rsid w:val="00D95261"/>
    <w:rsid w:val="00D960A6"/>
    <w:rsid w:val="00D96D7D"/>
    <w:rsid w:val="00DA3C18"/>
    <w:rsid w:val="00DA4DF0"/>
    <w:rsid w:val="00DB0212"/>
    <w:rsid w:val="00DB1A1D"/>
    <w:rsid w:val="00DB3B7D"/>
    <w:rsid w:val="00DB50CB"/>
    <w:rsid w:val="00DB6E7B"/>
    <w:rsid w:val="00DC1EC5"/>
    <w:rsid w:val="00DC25F0"/>
    <w:rsid w:val="00DC51ED"/>
    <w:rsid w:val="00DC6893"/>
    <w:rsid w:val="00DC7B9F"/>
    <w:rsid w:val="00DD02BC"/>
    <w:rsid w:val="00DD1BFA"/>
    <w:rsid w:val="00DD209A"/>
    <w:rsid w:val="00DD4294"/>
    <w:rsid w:val="00DD58E4"/>
    <w:rsid w:val="00DD6FBB"/>
    <w:rsid w:val="00DE5D30"/>
    <w:rsid w:val="00DF0431"/>
    <w:rsid w:val="00DF291E"/>
    <w:rsid w:val="00DF33ED"/>
    <w:rsid w:val="00DF4EB2"/>
    <w:rsid w:val="00E00BA5"/>
    <w:rsid w:val="00E02B7A"/>
    <w:rsid w:val="00E06848"/>
    <w:rsid w:val="00E10388"/>
    <w:rsid w:val="00E115A2"/>
    <w:rsid w:val="00E23059"/>
    <w:rsid w:val="00E25680"/>
    <w:rsid w:val="00E32145"/>
    <w:rsid w:val="00E358CF"/>
    <w:rsid w:val="00E411D4"/>
    <w:rsid w:val="00E45F91"/>
    <w:rsid w:val="00E47B27"/>
    <w:rsid w:val="00E50DDF"/>
    <w:rsid w:val="00E51FD0"/>
    <w:rsid w:val="00E53D8D"/>
    <w:rsid w:val="00E573DD"/>
    <w:rsid w:val="00E63DED"/>
    <w:rsid w:val="00E64EA3"/>
    <w:rsid w:val="00E66020"/>
    <w:rsid w:val="00E67825"/>
    <w:rsid w:val="00E72E84"/>
    <w:rsid w:val="00E74B86"/>
    <w:rsid w:val="00E76156"/>
    <w:rsid w:val="00E80B51"/>
    <w:rsid w:val="00E83187"/>
    <w:rsid w:val="00E873B1"/>
    <w:rsid w:val="00E90E5F"/>
    <w:rsid w:val="00E92300"/>
    <w:rsid w:val="00E93D60"/>
    <w:rsid w:val="00E94D33"/>
    <w:rsid w:val="00E966F9"/>
    <w:rsid w:val="00EA0026"/>
    <w:rsid w:val="00EA2718"/>
    <w:rsid w:val="00EA2784"/>
    <w:rsid w:val="00EA3E7E"/>
    <w:rsid w:val="00EA655B"/>
    <w:rsid w:val="00EA713C"/>
    <w:rsid w:val="00EB1CA8"/>
    <w:rsid w:val="00EC0501"/>
    <w:rsid w:val="00EC5034"/>
    <w:rsid w:val="00EC6366"/>
    <w:rsid w:val="00ED0C4D"/>
    <w:rsid w:val="00ED6296"/>
    <w:rsid w:val="00EE5ECF"/>
    <w:rsid w:val="00EE66FA"/>
    <w:rsid w:val="00EE7949"/>
    <w:rsid w:val="00EF3003"/>
    <w:rsid w:val="00EF5BC6"/>
    <w:rsid w:val="00F00C54"/>
    <w:rsid w:val="00F00EB8"/>
    <w:rsid w:val="00F00F1E"/>
    <w:rsid w:val="00F04199"/>
    <w:rsid w:val="00F05DEE"/>
    <w:rsid w:val="00F07626"/>
    <w:rsid w:val="00F07741"/>
    <w:rsid w:val="00F07BE5"/>
    <w:rsid w:val="00F1175A"/>
    <w:rsid w:val="00F11FA0"/>
    <w:rsid w:val="00F11FFA"/>
    <w:rsid w:val="00F137A8"/>
    <w:rsid w:val="00F13F4A"/>
    <w:rsid w:val="00F15C4E"/>
    <w:rsid w:val="00F206B6"/>
    <w:rsid w:val="00F22E28"/>
    <w:rsid w:val="00F26B6C"/>
    <w:rsid w:val="00F312F0"/>
    <w:rsid w:val="00F42B23"/>
    <w:rsid w:val="00F4361C"/>
    <w:rsid w:val="00F513F1"/>
    <w:rsid w:val="00F53E6C"/>
    <w:rsid w:val="00F64711"/>
    <w:rsid w:val="00F66BCB"/>
    <w:rsid w:val="00F70AE6"/>
    <w:rsid w:val="00F71D79"/>
    <w:rsid w:val="00F77687"/>
    <w:rsid w:val="00F82CE2"/>
    <w:rsid w:val="00F83436"/>
    <w:rsid w:val="00F8471D"/>
    <w:rsid w:val="00F85C90"/>
    <w:rsid w:val="00F860B4"/>
    <w:rsid w:val="00F87B1B"/>
    <w:rsid w:val="00F90117"/>
    <w:rsid w:val="00F95C44"/>
    <w:rsid w:val="00F97642"/>
    <w:rsid w:val="00FA46F2"/>
    <w:rsid w:val="00FA59E9"/>
    <w:rsid w:val="00FB2653"/>
    <w:rsid w:val="00FB43D7"/>
    <w:rsid w:val="00FB7283"/>
    <w:rsid w:val="00FC04D7"/>
    <w:rsid w:val="00FC5F9F"/>
    <w:rsid w:val="00FD26E5"/>
    <w:rsid w:val="00FD51F2"/>
    <w:rsid w:val="00FD72F3"/>
    <w:rsid w:val="00FD75AE"/>
    <w:rsid w:val="00FD7F36"/>
    <w:rsid w:val="00FE1B73"/>
    <w:rsid w:val="00FE2A4F"/>
    <w:rsid w:val="00FE5EBD"/>
    <w:rsid w:val="00FE787C"/>
    <w:rsid w:val="00FF74BF"/>
    <w:rsid w:val="00FF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015D248F44397F69A033541B4F47A17629397C735146727271225443FB1036E710B0C462028B1C0C498Dh3v1F" TargetMode="External"/><Relationship Id="rId13" Type="http://schemas.openxmlformats.org/officeDocument/2006/relationships/hyperlink" Target="consultantplus://offline/ref=DE015D248F44397F69A033541B4F47A17629397C735146727271225443FB1036E710B0C462028B1C0C498Dh3v1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E015D248F44397F69A033541B4F47A17629397C735146727271225443FB1036E710B0C462028B1C0C498Dh3v1F" TargetMode="External"/><Relationship Id="rId12" Type="http://schemas.openxmlformats.org/officeDocument/2006/relationships/hyperlink" Target="consultantplus://offline/ref=DE015D248F44397F69A033541B4F47A17629397C735146727271225443FB1036E710B0C462028B1C0C498Dh3v1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015D248F44397F69A033541B4F47A17629397C71534B73737F7F5E4BA21C34E0h1vFF" TargetMode="External"/><Relationship Id="rId11" Type="http://schemas.openxmlformats.org/officeDocument/2006/relationships/hyperlink" Target="consultantplus://offline/ref=DE015D248F44397F69A033541B4F47A17629397C735146727271225443FB1036E710B0C462028B1C0C498Dh3v1F" TargetMode="External"/><Relationship Id="rId5" Type="http://schemas.openxmlformats.org/officeDocument/2006/relationships/hyperlink" Target="consultantplus://offline/ref=DE015D248F44397F69A02D590D2310AE712A6676705345222E2E790914F21A61A05FE9h8v6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E015D248F44397F69A033541B4F47A17629397C735146727271225443FB1036E710B0C462028B1C0C498Dh3v1F" TargetMode="External"/><Relationship Id="rId4" Type="http://schemas.openxmlformats.org/officeDocument/2006/relationships/hyperlink" Target="consultantplus://offline/ref=DE015D248F44397F69A02D590D2310AE722A60747B0712207F7B77h0vCF" TargetMode="External"/><Relationship Id="rId9" Type="http://schemas.openxmlformats.org/officeDocument/2006/relationships/hyperlink" Target="consultantplus://offline/ref=DE015D248F44397F69A033541B4F47A17629397C735146727271225443FB1036E710B0C462028B1C0C498Dh3v1F" TargetMode="External"/><Relationship Id="rId14" Type="http://schemas.openxmlformats.org/officeDocument/2006/relationships/hyperlink" Target="consultantplus://offline/ref=DE015D248F44397F69A033541B4F47A17629397C735146727271225443FB1036E710B0C462028B1C0C498Dh3v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2296</Words>
  <Characters>13092</Characters>
  <Application>Microsoft Office Word</Application>
  <DocSecurity>0</DocSecurity>
  <Lines>109</Lines>
  <Paragraphs>30</Paragraphs>
  <ScaleCrop>false</ScaleCrop>
  <Company>MUBIS</Company>
  <LinksUpToDate>false</LinksUpToDate>
  <CharactersWithSpaces>15358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RaspopovaSYu</dc:creator>
  <cp:keywords/>
  <dc:description/>
  <cp:lastModifiedBy>RaspopovaSYu</cp:lastModifiedBy>
  <cp:revision>1</cp:revision>
  <dcterms:created xsi:type="dcterms:W3CDTF">2016-12-01T05:47:00Z</dcterms:created>
  <dcterms:modified xsi:type="dcterms:W3CDTF">2016-12-01T05:50:00Z</dcterms:modified>
</cp:coreProperties>
</file>